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766B32" w14:textId="77777777" w:rsidR="00D724ED" w:rsidRDefault="002475E3">
      <w:r>
        <w:t>Screenwriting Research Network</w:t>
      </w:r>
    </w:p>
    <w:p w14:paraId="04FB1AAF" w14:textId="77777777" w:rsidR="002475E3" w:rsidRPr="002475E3" w:rsidRDefault="002475E3">
      <w:pPr>
        <w:rPr>
          <w:sz w:val="32"/>
          <w:szCs w:val="32"/>
        </w:rPr>
      </w:pPr>
      <w:r w:rsidRPr="002475E3">
        <w:rPr>
          <w:sz w:val="32"/>
          <w:szCs w:val="32"/>
        </w:rPr>
        <w:t>Annual General Meeting 2015</w:t>
      </w:r>
    </w:p>
    <w:p w14:paraId="303B63EC" w14:textId="77777777" w:rsidR="002475E3" w:rsidRDefault="00F809B6">
      <w:r>
        <w:t xml:space="preserve">Provisional </w:t>
      </w:r>
      <w:r w:rsidR="002475E3">
        <w:t>Minutes of the AGM held on 12</w:t>
      </w:r>
      <w:r w:rsidR="002475E3" w:rsidRPr="002475E3">
        <w:rPr>
          <w:vertAlign w:val="superscript"/>
        </w:rPr>
        <w:t>th</w:t>
      </w:r>
      <w:r w:rsidR="002475E3">
        <w:t xml:space="preserve"> September 2015, University of London</w:t>
      </w:r>
    </w:p>
    <w:p w14:paraId="71751EFC" w14:textId="77777777" w:rsidR="002475E3" w:rsidRPr="00714437" w:rsidRDefault="002475E3">
      <w:pPr>
        <w:rPr>
          <w:vertAlign w:val="subscript"/>
        </w:rPr>
      </w:pPr>
    </w:p>
    <w:p w14:paraId="3532A9FA" w14:textId="77777777" w:rsidR="00565FB2" w:rsidRDefault="00565FB2" w:rsidP="00565FB2">
      <w:pPr>
        <w:pStyle w:val="ListParagraph"/>
        <w:numPr>
          <w:ilvl w:val="0"/>
          <w:numId w:val="2"/>
        </w:numPr>
      </w:pPr>
      <w:r>
        <w:t xml:space="preserve">No </w:t>
      </w:r>
      <w:proofErr w:type="gramStart"/>
      <w:r>
        <w:t>apologies  were</w:t>
      </w:r>
      <w:proofErr w:type="gramEnd"/>
      <w:r>
        <w:t xml:space="preserve"> received.</w:t>
      </w:r>
    </w:p>
    <w:p w14:paraId="73AF9C2E" w14:textId="77777777" w:rsidR="00565FB2" w:rsidRDefault="00565FB2" w:rsidP="00565FB2">
      <w:pPr>
        <w:pStyle w:val="ListParagraph"/>
        <w:numPr>
          <w:ilvl w:val="0"/>
          <w:numId w:val="2"/>
        </w:numPr>
      </w:pPr>
      <w:r>
        <w:t>The minutes of the 2014 AGM, having been circulated, were approved.</w:t>
      </w:r>
    </w:p>
    <w:p w14:paraId="3307920A" w14:textId="77777777" w:rsidR="00565FB2" w:rsidRDefault="00565FB2" w:rsidP="00565FB2">
      <w:pPr>
        <w:pStyle w:val="ListParagraph"/>
        <w:numPr>
          <w:ilvl w:val="0"/>
          <w:numId w:val="2"/>
        </w:numPr>
      </w:pPr>
      <w:r>
        <w:t xml:space="preserve">Claus </w:t>
      </w:r>
      <w:proofErr w:type="spellStart"/>
      <w:r>
        <w:t>Tieber</w:t>
      </w:r>
      <w:proofErr w:type="spellEnd"/>
      <w:r>
        <w:t>, as outgoing Chairperson, presented the Annual Report 2014-15. This was accepted.</w:t>
      </w:r>
    </w:p>
    <w:p w14:paraId="447A50E4" w14:textId="77777777" w:rsidR="00565FB2" w:rsidRDefault="00565FB2" w:rsidP="00565FB2">
      <w:pPr>
        <w:pStyle w:val="ListParagraph"/>
        <w:numPr>
          <w:ilvl w:val="0"/>
          <w:numId w:val="2"/>
        </w:numPr>
      </w:pPr>
      <w:r>
        <w:t xml:space="preserve">Claus </w:t>
      </w:r>
      <w:proofErr w:type="spellStart"/>
      <w:r>
        <w:t>Tieber</w:t>
      </w:r>
      <w:proofErr w:type="spellEnd"/>
      <w:r>
        <w:t>, as outgoing Chair, presented the Action plan for 2015-16. This was accepted.</w:t>
      </w:r>
    </w:p>
    <w:p w14:paraId="237E0AB4" w14:textId="77777777" w:rsidR="002475E3" w:rsidRDefault="00565FB2" w:rsidP="00565FB2">
      <w:pPr>
        <w:pStyle w:val="ListParagraph"/>
        <w:numPr>
          <w:ilvl w:val="0"/>
          <w:numId w:val="2"/>
        </w:numPr>
      </w:pPr>
      <w:r>
        <w:t xml:space="preserve">Direction of the meeting was passed to </w:t>
      </w:r>
      <w:proofErr w:type="spellStart"/>
      <w:r>
        <w:t>Jule</w:t>
      </w:r>
      <w:proofErr w:type="spellEnd"/>
      <w:r>
        <w:t xml:space="preserve"> </w:t>
      </w:r>
      <w:proofErr w:type="spellStart"/>
      <w:r>
        <w:t>Selbo</w:t>
      </w:r>
      <w:proofErr w:type="spellEnd"/>
      <w:r>
        <w:t xml:space="preserve">, as Elections Officer. Proper notice having been given of the election to the Executive, and votes having been cast by previous email and by delegates in the room, </w:t>
      </w:r>
      <w:proofErr w:type="spellStart"/>
      <w:r>
        <w:t>Jule</w:t>
      </w:r>
      <w:proofErr w:type="spellEnd"/>
      <w:r>
        <w:t xml:space="preserve"> announced the results. </w:t>
      </w:r>
      <w:r w:rsidR="008A5447">
        <w:t>Declared elected to the executive for two years</w:t>
      </w:r>
      <w:r>
        <w:t xml:space="preserve"> were</w:t>
      </w:r>
      <w:r w:rsidR="008A5447">
        <w:t>:</w:t>
      </w:r>
    </w:p>
    <w:p w14:paraId="356D66FF" w14:textId="77777777" w:rsidR="008A5447" w:rsidRDefault="008A5447" w:rsidP="008A5447">
      <w:pPr>
        <w:ind w:left="720"/>
      </w:pPr>
      <w:r>
        <w:t xml:space="preserve">Kerstin Stutterheim; Virginia Pitts; Claus </w:t>
      </w:r>
      <w:proofErr w:type="spellStart"/>
      <w:r>
        <w:t>Tieber</w:t>
      </w:r>
      <w:proofErr w:type="spellEnd"/>
    </w:p>
    <w:p w14:paraId="411502AD" w14:textId="77777777" w:rsidR="00565FB2" w:rsidRDefault="00565FB2" w:rsidP="008A5447">
      <w:pPr>
        <w:ind w:left="720"/>
      </w:pPr>
      <w:r>
        <w:t xml:space="preserve">Direction of the meeting then passed back to Claus </w:t>
      </w:r>
      <w:proofErr w:type="spellStart"/>
      <w:r>
        <w:t>Tieber</w:t>
      </w:r>
      <w:proofErr w:type="spellEnd"/>
      <w:r>
        <w:t>.</w:t>
      </w:r>
    </w:p>
    <w:p w14:paraId="5E148FF8" w14:textId="77777777" w:rsidR="00565FB2" w:rsidRDefault="00565FB2" w:rsidP="00565FB2">
      <w:pPr>
        <w:pStyle w:val="ListParagraph"/>
        <w:numPr>
          <w:ilvl w:val="0"/>
          <w:numId w:val="2"/>
        </w:numPr>
      </w:pPr>
      <w:r>
        <w:t>The new Executive was welcomed. The full executive, with terms yet to be served, are as follows:</w:t>
      </w:r>
    </w:p>
    <w:p w14:paraId="55E4173A" w14:textId="77777777" w:rsidR="00565FB2" w:rsidRDefault="00565FB2" w:rsidP="00565FB2">
      <w:pPr>
        <w:pStyle w:val="ListParagraph"/>
        <w:ind w:left="1440"/>
      </w:pPr>
    </w:p>
    <w:p w14:paraId="2A5BE8C2" w14:textId="77777777" w:rsidR="00565FB2" w:rsidRDefault="00565FB2" w:rsidP="00565FB2">
      <w:pPr>
        <w:pStyle w:val="ListParagraph"/>
        <w:ind w:left="1440"/>
      </w:pPr>
      <w:r>
        <w:t xml:space="preserve">Adam </w:t>
      </w:r>
      <w:proofErr w:type="spellStart"/>
      <w:r>
        <w:t>Ganz</w:t>
      </w:r>
      <w:proofErr w:type="spellEnd"/>
      <w:r>
        <w:t xml:space="preserve"> (1 </w:t>
      </w:r>
      <w:proofErr w:type="spellStart"/>
      <w:r>
        <w:t>yr</w:t>
      </w:r>
      <w:proofErr w:type="spellEnd"/>
      <w:r>
        <w:t>)</w:t>
      </w:r>
    </w:p>
    <w:p w14:paraId="22FD2867" w14:textId="77777777" w:rsidR="00565FB2" w:rsidRDefault="00565FB2" w:rsidP="00565FB2">
      <w:pPr>
        <w:pStyle w:val="ListParagraph"/>
        <w:ind w:left="1440"/>
      </w:pPr>
      <w:r>
        <w:t xml:space="preserve">Ian W. Macdonald (1 </w:t>
      </w:r>
      <w:proofErr w:type="spellStart"/>
      <w:r>
        <w:t>yr</w:t>
      </w:r>
      <w:proofErr w:type="spellEnd"/>
      <w:r>
        <w:t>)</w:t>
      </w:r>
    </w:p>
    <w:p w14:paraId="6503CDA9" w14:textId="77777777" w:rsidR="00565FB2" w:rsidRDefault="00565FB2" w:rsidP="00565FB2">
      <w:pPr>
        <w:pStyle w:val="ListParagraph"/>
        <w:ind w:left="1440"/>
      </w:pPr>
      <w:r>
        <w:t xml:space="preserve">Virginia Pitts (2 </w:t>
      </w:r>
      <w:proofErr w:type="spellStart"/>
      <w:r>
        <w:t>yrs</w:t>
      </w:r>
      <w:proofErr w:type="spellEnd"/>
      <w:r>
        <w:t>)</w:t>
      </w:r>
    </w:p>
    <w:p w14:paraId="5DF5A8DB" w14:textId="77777777" w:rsidR="00565FB2" w:rsidRDefault="00565FB2" w:rsidP="00565FB2">
      <w:pPr>
        <w:pStyle w:val="ListParagraph"/>
        <w:ind w:left="1440"/>
      </w:pPr>
      <w:proofErr w:type="spellStart"/>
      <w:r>
        <w:t>Kirsi</w:t>
      </w:r>
      <w:proofErr w:type="spellEnd"/>
      <w:r>
        <w:t xml:space="preserve"> </w:t>
      </w:r>
      <w:proofErr w:type="spellStart"/>
      <w:r>
        <w:t>Rinne</w:t>
      </w:r>
      <w:proofErr w:type="spellEnd"/>
      <w:r>
        <w:t xml:space="preserve"> (1 </w:t>
      </w:r>
      <w:proofErr w:type="spellStart"/>
      <w:r>
        <w:t>yr</w:t>
      </w:r>
      <w:proofErr w:type="spellEnd"/>
      <w:r>
        <w:t>)</w:t>
      </w:r>
    </w:p>
    <w:p w14:paraId="345BB8F1" w14:textId="77777777" w:rsidR="00565FB2" w:rsidRDefault="00565FB2" w:rsidP="00565FB2">
      <w:pPr>
        <w:pStyle w:val="ListParagraph"/>
        <w:ind w:left="1440"/>
      </w:pPr>
      <w:r>
        <w:t xml:space="preserve">Kerstin </w:t>
      </w:r>
      <w:proofErr w:type="spellStart"/>
      <w:r>
        <w:t>Stutterheim</w:t>
      </w:r>
      <w:proofErr w:type="spellEnd"/>
      <w:r>
        <w:t xml:space="preserve"> (2 </w:t>
      </w:r>
      <w:proofErr w:type="spellStart"/>
      <w:r>
        <w:t>yrs</w:t>
      </w:r>
      <w:proofErr w:type="spellEnd"/>
      <w:r>
        <w:t>)</w:t>
      </w:r>
    </w:p>
    <w:p w14:paraId="3DD2D828" w14:textId="77777777" w:rsidR="00565FB2" w:rsidRDefault="00565FB2" w:rsidP="00565FB2">
      <w:pPr>
        <w:pStyle w:val="ListParagraph"/>
        <w:ind w:left="1440"/>
      </w:pPr>
      <w:r>
        <w:t xml:space="preserve">Claus </w:t>
      </w:r>
      <w:proofErr w:type="spellStart"/>
      <w:r>
        <w:t>Tieber</w:t>
      </w:r>
      <w:proofErr w:type="spellEnd"/>
      <w:r>
        <w:t xml:space="preserve"> (2 </w:t>
      </w:r>
      <w:proofErr w:type="spellStart"/>
      <w:r>
        <w:t>yrs</w:t>
      </w:r>
      <w:proofErr w:type="spellEnd"/>
      <w:r>
        <w:t>)</w:t>
      </w:r>
    </w:p>
    <w:p w14:paraId="5CBB51DE" w14:textId="77777777" w:rsidR="00565FB2" w:rsidRDefault="00565FB2" w:rsidP="00565FB2">
      <w:pPr>
        <w:pStyle w:val="ListParagraph"/>
        <w:ind w:left="1440"/>
      </w:pPr>
    </w:p>
    <w:p w14:paraId="19409B9A" w14:textId="77777777" w:rsidR="008A5447" w:rsidRDefault="00565FB2" w:rsidP="008A5447">
      <w:pPr>
        <w:pStyle w:val="ListParagraph"/>
        <w:numPr>
          <w:ilvl w:val="0"/>
          <w:numId w:val="2"/>
        </w:numPr>
      </w:pPr>
      <w:r>
        <w:t>Any other business. Questions were raised as follows:</w:t>
      </w:r>
    </w:p>
    <w:p w14:paraId="5E9E1047" w14:textId="77777777" w:rsidR="008A5447" w:rsidRDefault="008A5447" w:rsidP="00383E3C">
      <w:pPr>
        <w:ind w:left="720"/>
        <w:rPr>
          <w:i/>
          <w:iCs/>
        </w:rPr>
      </w:pPr>
      <w:r>
        <w:rPr>
          <w:i/>
          <w:iCs/>
        </w:rPr>
        <w:t>[on the Bibliography]</w:t>
      </w:r>
    </w:p>
    <w:p w14:paraId="70E34982" w14:textId="77777777" w:rsidR="008A5447" w:rsidRDefault="008A5447" w:rsidP="00383E3C">
      <w:pPr>
        <w:ind w:left="720"/>
      </w:pPr>
      <w:r>
        <w:t>Questions and discussion on what constitutes books on screenwriting (i.e. inclusion); what other texts might be included. IM and CSB explained further that this is a master list of references used in peer-reviewed works. Therefore it includes anything seen as of use in screenwriting studies.</w:t>
      </w:r>
      <w:r w:rsidR="00AD59E7" w:rsidRPr="00AD59E7">
        <w:t xml:space="preserve"> </w:t>
      </w:r>
      <w:r w:rsidR="00AD59E7">
        <w:t>The Bibliography also includes abstracts of the material listed.</w:t>
      </w:r>
    </w:p>
    <w:p w14:paraId="5A87F8A3" w14:textId="77777777" w:rsidR="008A5447" w:rsidRDefault="008A5447" w:rsidP="00383E3C">
      <w:pPr>
        <w:ind w:left="720"/>
      </w:pPr>
      <w:r>
        <w:rPr>
          <w:i/>
          <w:iCs/>
        </w:rPr>
        <w:t>[on links]</w:t>
      </w:r>
    </w:p>
    <w:p w14:paraId="2D5A5B29" w14:textId="77777777" w:rsidR="008A5447" w:rsidRDefault="008A5447" w:rsidP="00383E3C">
      <w:pPr>
        <w:ind w:left="720"/>
      </w:pPr>
      <w:r>
        <w:t>Questions about possible links to libraries via keywords, and/or to screenplay archives. C</w:t>
      </w:r>
      <w:r w:rsidR="00AD59E7">
        <w:t>SB suggested it was possible to add links from the website Links section, rather than the Bibliography.</w:t>
      </w:r>
    </w:p>
    <w:p w14:paraId="7E67F47B" w14:textId="77777777" w:rsidR="007208AD" w:rsidRPr="00383E3C" w:rsidRDefault="007208AD" w:rsidP="00383E3C">
      <w:pPr>
        <w:ind w:left="720"/>
        <w:jc w:val="right"/>
        <w:rPr>
          <w:b/>
        </w:rPr>
      </w:pPr>
      <w:r w:rsidRPr="00383E3C">
        <w:rPr>
          <w:b/>
        </w:rPr>
        <w:t>Action: members</w:t>
      </w:r>
    </w:p>
    <w:p w14:paraId="751B028C" w14:textId="77777777" w:rsidR="00AD59E7" w:rsidRDefault="00AD59E7" w:rsidP="00383E3C">
      <w:pPr>
        <w:ind w:left="720"/>
      </w:pPr>
      <w:r>
        <w:rPr>
          <w:i/>
          <w:iCs/>
        </w:rPr>
        <w:lastRenderedPageBreak/>
        <w:t>[collaborative forms of development]</w:t>
      </w:r>
    </w:p>
    <w:p w14:paraId="283DBC68" w14:textId="77777777" w:rsidR="00AD59E7" w:rsidRDefault="00AD59E7" w:rsidP="00383E3C">
      <w:pPr>
        <w:ind w:left="720"/>
      </w:pPr>
      <w:r>
        <w:t xml:space="preserve">A question about studying collaborative forms of developing films. It was suggested a group email could be circulated via the SRN </w:t>
      </w:r>
      <w:proofErr w:type="spellStart"/>
      <w:r>
        <w:t>jiscmail</w:t>
      </w:r>
      <w:proofErr w:type="spellEnd"/>
      <w:r>
        <w:t>, asking for interested parties to get in touch.</w:t>
      </w:r>
    </w:p>
    <w:p w14:paraId="6371ABE2" w14:textId="77777777" w:rsidR="007208AD" w:rsidRPr="00383E3C" w:rsidRDefault="007208AD" w:rsidP="00383E3C">
      <w:pPr>
        <w:ind w:left="720"/>
        <w:jc w:val="right"/>
        <w:rPr>
          <w:b/>
        </w:rPr>
      </w:pPr>
      <w:r w:rsidRPr="00383E3C">
        <w:rPr>
          <w:b/>
        </w:rPr>
        <w:t>Action: members</w:t>
      </w:r>
    </w:p>
    <w:p w14:paraId="1ADBEF98" w14:textId="77777777" w:rsidR="00AD59E7" w:rsidRDefault="00AD59E7" w:rsidP="00383E3C">
      <w:pPr>
        <w:ind w:left="720"/>
      </w:pPr>
      <w:r>
        <w:rPr>
          <w:i/>
          <w:iCs/>
        </w:rPr>
        <w:t>[film festival]</w:t>
      </w:r>
    </w:p>
    <w:p w14:paraId="028362AE" w14:textId="0650E70E" w:rsidR="00AD59E7" w:rsidRDefault="00AD59E7" w:rsidP="00383E3C">
      <w:pPr>
        <w:ind w:left="720"/>
      </w:pPr>
      <w:r>
        <w:t>The suggestion was made of holding our conference</w:t>
      </w:r>
      <w:r w:rsidR="00714437">
        <w:t xml:space="preserve"> or SRN workshops</w:t>
      </w:r>
      <w:bookmarkStart w:id="0" w:name="_GoBack"/>
      <w:bookmarkEnd w:id="0"/>
      <w:r>
        <w:t xml:space="preserve"> within (or in association with) a film festival, or sales market (e.g. HK Film Mart). This might bring benefits in the proximity to the professional world. It was unclear whether there was much support for this, but the Executive will consider it. The call for bids for the next 2 or 3 festivals will be made soon in any case.</w:t>
      </w:r>
    </w:p>
    <w:p w14:paraId="056D5321" w14:textId="77777777" w:rsidR="007208AD" w:rsidRPr="00383E3C" w:rsidRDefault="00383E3C" w:rsidP="00383E3C">
      <w:pPr>
        <w:ind w:left="720"/>
        <w:jc w:val="right"/>
        <w:rPr>
          <w:b/>
        </w:rPr>
      </w:pPr>
      <w:r>
        <w:rPr>
          <w:b/>
        </w:rPr>
        <w:t>Action: Exec</w:t>
      </w:r>
    </w:p>
    <w:p w14:paraId="4E1AC905" w14:textId="77777777" w:rsidR="00AD59E7" w:rsidRDefault="00AD59E7" w:rsidP="00383E3C">
      <w:pPr>
        <w:ind w:left="720"/>
      </w:pPr>
      <w:r>
        <w:rPr>
          <w:i/>
          <w:iCs/>
        </w:rPr>
        <w:t>[Conferences structure]</w:t>
      </w:r>
    </w:p>
    <w:p w14:paraId="749E9FD8" w14:textId="77777777" w:rsidR="00AD59E7" w:rsidRDefault="00AD59E7" w:rsidP="00383E3C">
      <w:pPr>
        <w:ind w:left="720"/>
      </w:pPr>
      <w:r>
        <w:t>A question and discussion on how to accommodate both annual international conferences and regional/specialist conferences, as was done during 2015. How also might we ensure we avoid becoming Euro-centric. The idea that we might consider a programme of one-day colloquia was raised, and also that we might consider the CILECT model, of bi-</w:t>
      </w:r>
      <w:proofErr w:type="spellStart"/>
      <w:r>
        <w:t>ennial</w:t>
      </w:r>
      <w:proofErr w:type="spellEnd"/>
      <w:r>
        <w:t xml:space="preserve"> international conferences (i.e. every alternate year), interlaced with 3 or 4 ‘regional’ conferences. The Executive will consider this.</w:t>
      </w:r>
    </w:p>
    <w:p w14:paraId="046706A0" w14:textId="77777777" w:rsidR="00AD59E7" w:rsidRPr="00383E3C" w:rsidRDefault="00AD59E7" w:rsidP="00383E3C">
      <w:pPr>
        <w:ind w:left="720"/>
        <w:jc w:val="right"/>
        <w:rPr>
          <w:b/>
        </w:rPr>
      </w:pPr>
      <w:r w:rsidRPr="00383E3C">
        <w:rPr>
          <w:b/>
        </w:rPr>
        <w:t xml:space="preserve">Action: Exec </w:t>
      </w:r>
    </w:p>
    <w:p w14:paraId="7F75E3FD" w14:textId="77777777" w:rsidR="00AD59E7" w:rsidRPr="00AD59E7" w:rsidRDefault="00AD59E7" w:rsidP="00AD59E7"/>
    <w:p w14:paraId="68B86621" w14:textId="77777777" w:rsidR="00AD59E7" w:rsidRDefault="00565FB2" w:rsidP="00565FB2">
      <w:pPr>
        <w:pStyle w:val="ListParagraph"/>
        <w:numPr>
          <w:ilvl w:val="0"/>
          <w:numId w:val="2"/>
        </w:numPr>
      </w:pPr>
      <w:r>
        <w:t xml:space="preserve">Notice was given </w:t>
      </w:r>
      <w:r w:rsidR="00383E3C">
        <w:t>that the next AGM will be held during the 2016 Screenwriting Research Conference in Sweden, and that the exact date and location will be forwarded shortly.</w:t>
      </w:r>
    </w:p>
    <w:p w14:paraId="0532FEB2" w14:textId="77777777" w:rsidR="00383E3C" w:rsidRPr="00383E3C" w:rsidRDefault="00383E3C" w:rsidP="00383E3C">
      <w:pPr>
        <w:pStyle w:val="ListParagraph"/>
        <w:jc w:val="right"/>
        <w:rPr>
          <w:b/>
        </w:rPr>
      </w:pPr>
      <w:r w:rsidRPr="00383E3C">
        <w:rPr>
          <w:b/>
        </w:rPr>
        <w:t>Action: Exec</w:t>
      </w:r>
    </w:p>
    <w:p w14:paraId="1061AC10" w14:textId="77777777" w:rsidR="008A5447" w:rsidRPr="008A5447" w:rsidRDefault="008A5447" w:rsidP="008A5447"/>
    <w:p w14:paraId="0E129A89" w14:textId="77777777" w:rsidR="002475E3" w:rsidRDefault="002475E3"/>
    <w:p w14:paraId="7ABF4080" w14:textId="77777777" w:rsidR="002475E3" w:rsidRDefault="002475E3"/>
    <w:p w14:paraId="161A5A53" w14:textId="77777777" w:rsidR="002475E3" w:rsidRDefault="002475E3"/>
    <w:sectPr w:rsidR="002475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00000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Arial">
    <w:panose1 w:val="00000000000000000000"/>
    <w:charset w:val="4D"/>
    <w:family w:val="swiss"/>
    <w:notTrueTyp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023FB1"/>
    <w:multiLevelType w:val="hybridMultilevel"/>
    <w:tmpl w:val="6D32AA68"/>
    <w:lvl w:ilvl="0" w:tplc="FEB62D6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46D228AB"/>
    <w:multiLevelType w:val="hybridMultilevel"/>
    <w:tmpl w:val="C48602F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9"/>
  <w:activeWritingStyle w:appName="MSWord" w:lang="en-GB" w:vendorID="64" w:dllVersion="131078" w:nlCheck="1" w:checkStyle="0"/>
  <w:proofState w:spelling="clean" w:grammar="clean"/>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5E3"/>
    <w:rsid w:val="000645B0"/>
    <w:rsid w:val="0010526B"/>
    <w:rsid w:val="002475E3"/>
    <w:rsid w:val="00383E3C"/>
    <w:rsid w:val="00565FB2"/>
    <w:rsid w:val="00714437"/>
    <w:rsid w:val="007208AD"/>
    <w:rsid w:val="008A5447"/>
    <w:rsid w:val="00AD59E7"/>
    <w:rsid w:val="00D724ED"/>
    <w:rsid w:val="00F809B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EB9D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54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460</Words>
  <Characters>2628</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3082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icsiwm</dc:creator>
  <cp:lastModifiedBy>Virginia Pitts</cp:lastModifiedBy>
  <cp:revision>3</cp:revision>
  <dcterms:created xsi:type="dcterms:W3CDTF">2015-11-17T14:21:00Z</dcterms:created>
  <dcterms:modified xsi:type="dcterms:W3CDTF">2015-11-17T14:24:00Z</dcterms:modified>
</cp:coreProperties>
</file>