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930F8" w14:textId="77777777" w:rsidR="006E7304" w:rsidRDefault="006E7304" w:rsidP="006E7304">
      <w:bookmarkStart w:id="0" w:name="_GoBack"/>
      <w:bookmarkEnd w:id="0"/>
      <w:r>
        <w:t>Screenwriting Research Network Executive</w:t>
      </w:r>
    </w:p>
    <w:p w14:paraId="2A487163" w14:textId="77777777" w:rsidR="006E7304" w:rsidRPr="00642C38" w:rsidRDefault="006E7304" w:rsidP="00F569E6">
      <w:pPr>
        <w:rPr>
          <w:sz w:val="32"/>
          <w:szCs w:val="32"/>
        </w:rPr>
      </w:pPr>
      <w:r w:rsidRPr="00642C38">
        <w:rPr>
          <w:sz w:val="32"/>
          <w:szCs w:val="32"/>
        </w:rPr>
        <w:t>Minutes of Executive meeting</w:t>
      </w:r>
      <w:r w:rsidR="00A650C3">
        <w:rPr>
          <w:sz w:val="32"/>
          <w:szCs w:val="32"/>
        </w:rPr>
        <w:t xml:space="preserve"> 14</w:t>
      </w:r>
      <w:r>
        <w:rPr>
          <w:sz w:val="32"/>
          <w:szCs w:val="32"/>
        </w:rPr>
        <w:t>:00 (Vienna time)</w:t>
      </w:r>
      <w:r w:rsidRPr="00642C38">
        <w:rPr>
          <w:sz w:val="32"/>
          <w:szCs w:val="32"/>
        </w:rPr>
        <w:t xml:space="preserve"> </w:t>
      </w:r>
      <w:r w:rsidR="007C76C1">
        <w:rPr>
          <w:sz w:val="32"/>
          <w:szCs w:val="32"/>
        </w:rPr>
        <w:t>29</w:t>
      </w:r>
      <w:r w:rsidR="007C76C1" w:rsidRPr="007C76C1">
        <w:rPr>
          <w:sz w:val="32"/>
          <w:szCs w:val="32"/>
          <w:vertAlign w:val="superscript"/>
        </w:rPr>
        <w:t>th</w:t>
      </w:r>
      <w:r w:rsidR="007C76C1">
        <w:rPr>
          <w:sz w:val="32"/>
          <w:szCs w:val="32"/>
        </w:rPr>
        <w:t xml:space="preserve"> February 2016</w:t>
      </w:r>
      <w:r w:rsidRPr="00642C38">
        <w:rPr>
          <w:sz w:val="32"/>
          <w:szCs w:val="32"/>
        </w:rPr>
        <w:t xml:space="preserve"> (by Skype)</w:t>
      </w:r>
    </w:p>
    <w:p w14:paraId="3832ADE5" w14:textId="77777777" w:rsidR="006E7304" w:rsidRDefault="006E7304" w:rsidP="006E7304"/>
    <w:p w14:paraId="0B45F63F" w14:textId="77777777" w:rsidR="006E7304" w:rsidRDefault="006E7304" w:rsidP="00614365">
      <w:r w:rsidRPr="00620E2B">
        <w:rPr>
          <w:u w:val="single"/>
        </w:rPr>
        <w:t>Present:</w:t>
      </w:r>
      <w:r>
        <w:t xml:space="preserve"> Claus Tieber (Chair), Ian W. Macdonald (Mins), Kirsi Rinne,</w:t>
      </w:r>
      <w:r w:rsidRPr="00F11A86">
        <w:t xml:space="preserve"> </w:t>
      </w:r>
      <w:r w:rsidR="007C76C1">
        <w:t>Kerstin Stutterheim</w:t>
      </w:r>
      <w:r w:rsidR="001E14A4">
        <w:t>.</w:t>
      </w:r>
    </w:p>
    <w:p w14:paraId="16049060" w14:textId="77777777" w:rsidR="006E7304" w:rsidRDefault="00614365" w:rsidP="006E7304">
      <w:r w:rsidRPr="00614365">
        <w:rPr>
          <w:u w:val="single"/>
        </w:rPr>
        <w:t>Apologies</w:t>
      </w:r>
      <w:r>
        <w:t xml:space="preserve">: </w:t>
      </w:r>
      <w:r w:rsidR="00DA12E9">
        <w:t>Virginia Pitts</w:t>
      </w:r>
    </w:p>
    <w:p w14:paraId="48238346" w14:textId="77777777" w:rsidR="00D73520" w:rsidRDefault="00D73520" w:rsidP="006E7304"/>
    <w:p w14:paraId="156FEA73" w14:textId="77777777" w:rsidR="00483A4A" w:rsidRDefault="006D1EC5" w:rsidP="00483A4A">
      <w:pPr>
        <w:pStyle w:val="ListParagraph"/>
        <w:numPr>
          <w:ilvl w:val="0"/>
          <w:numId w:val="2"/>
        </w:numPr>
        <w:spacing w:line="360" w:lineRule="auto"/>
        <w:rPr>
          <w:u w:val="single"/>
        </w:rPr>
      </w:pPr>
      <w:r>
        <w:rPr>
          <w:u w:val="single"/>
        </w:rPr>
        <w:t>Minutes of meeting</w:t>
      </w:r>
      <w:r w:rsidR="00614365">
        <w:rPr>
          <w:u w:val="single"/>
        </w:rPr>
        <w:t xml:space="preserve"> of </w:t>
      </w:r>
      <w:r w:rsidR="001E14A4">
        <w:rPr>
          <w:u w:val="single"/>
        </w:rPr>
        <w:t>16</w:t>
      </w:r>
      <w:r w:rsidR="001E14A4" w:rsidRPr="001E14A4">
        <w:rPr>
          <w:u w:val="single"/>
          <w:vertAlign w:val="superscript"/>
        </w:rPr>
        <w:t>th</w:t>
      </w:r>
      <w:r w:rsidR="001E14A4">
        <w:rPr>
          <w:u w:val="single"/>
        </w:rPr>
        <w:t xml:space="preserve"> January 2016</w:t>
      </w:r>
    </w:p>
    <w:p w14:paraId="01820557" w14:textId="77777777" w:rsidR="006D1EC5" w:rsidRPr="006D1EC5" w:rsidRDefault="001E14A4" w:rsidP="00FD28F7">
      <w:pPr>
        <w:spacing w:line="360" w:lineRule="auto"/>
        <w:ind w:left="720"/>
        <w:rPr>
          <w:u w:val="single"/>
        </w:rPr>
      </w:pPr>
      <w:r>
        <w:t>The minutes were accepted, after a correction in the names of attendees.</w:t>
      </w:r>
    </w:p>
    <w:p w14:paraId="7413799F" w14:textId="77777777" w:rsidR="001E14A4" w:rsidRPr="006D1EC5" w:rsidRDefault="001E14A4" w:rsidP="001E14A4">
      <w:pPr>
        <w:pStyle w:val="ListParagraph"/>
        <w:numPr>
          <w:ilvl w:val="0"/>
          <w:numId w:val="2"/>
        </w:numPr>
        <w:spacing w:line="360" w:lineRule="auto"/>
        <w:rPr>
          <w:u w:val="single"/>
        </w:rPr>
      </w:pPr>
      <w:r w:rsidRPr="006D1EC5">
        <w:rPr>
          <w:u w:val="single"/>
        </w:rPr>
        <w:t>Stockholm conference.</w:t>
      </w:r>
    </w:p>
    <w:p w14:paraId="2A2DD09C" w14:textId="77777777" w:rsidR="001E14A4" w:rsidRDefault="001E14A4" w:rsidP="001E14A4">
      <w:pPr>
        <w:spacing w:line="360" w:lineRule="auto"/>
        <w:ind w:left="720"/>
      </w:pPr>
      <w:r>
        <w:t>Kerstin Stutterheim had been in contact with Louise Lindbom. There had been some changes in the partnership of institutions hosting the conference, owing to local issues, and this had now been completed. The main host is now</w:t>
      </w:r>
      <w:r w:rsidR="00667658">
        <w:t xml:space="preserve"> the Swedish Film Institute partnered with Louise Lindbom’s company Good Learning</w:t>
      </w:r>
      <w:r>
        <w:t>. The deadline for submissions is coming up in March, and some abstracts and panel proposals have been received already. A reminder has gone out.</w:t>
      </w:r>
    </w:p>
    <w:p w14:paraId="3AA8BBD3" w14:textId="77777777" w:rsidR="001E14A4" w:rsidRDefault="001E14A4" w:rsidP="001E14A4">
      <w:pPr>
        <w:spacing w:line="360" w:lineRule="auto"/>
        <w:ind w:left="720"/>
        <w:jc w:val="right"/>
      </w:pPr>
      <w:r>
        <w:rPr>
          <w:b/>
          <w:bCs/>
        </w:rPr>
        <w:t>Action: KS</w:t>
      </w:r>
    </w:p>
    <w:p w14:paraId="763A6E9B" w14:textId="77777777" w:rsidR="001E14A4" w:rsidRPr="006D1EC5" w:rsidRDefault="001E14A4" w:rsidP="001E14A4">
      <w:pPr>
        <w:pStyle w:val="ListParagraph"/>
        <w:numPr>
          <w:ilvl w:val="0"/>
          <w:numId w:val="2"/>
        </w:numPr>
        <w:spacing w:line="360" w:lineRule="auto"/>
        <w:rPr>
          <w:u w:val="single"/>
        </w:rPr>
      </w:pPr>
      <w:r w:rsidRPr="006D1EC5">
        <w:rPr>
          <w:u w:val="single"/>
        </w:rPr>
        <w:t xml:space="preserve">Call for </w:t>
      </w:r>
      <w:r>
        <w:rPr>
          <w:u w:val="single"/>
        </w:rPr>
        <w:t xml:space="preserve">SRN </w:t>
      </w:r>
      <w:r w:rsidRPr="006D1EC5">
        <w:rPr>
          <w:u w:val="single"/>
        </w:rPr>
        <w:t>conferences</w:t>
      </w:r>
    </w:p>
    <w:p w14:paraId="3AB23229" w14:textId="77777777" w:rsidR="001E14A4" w:rsidRPr="00223945" w:rsidRDefault="001E14A4" w:rsidP="001E14A4">
      <w:pPr>
        <w:spacing w:line="360" w:lineRule="auto"/>
        <w:ind w:left="720"/>
      </w:pPr>
      <w:r w:rsidRPr="00223945">
        <w:t>Proposals have been received from Leeds</w:t>
      </w:r>
      <w:r w:rsidR="00223945" w:rsidRPr="00223945">
        <w:t xml:space="preserve"> (three Universities)</w:t>
      </w:r>
      <w:r w:rsidRPr="00223945">
        <w:t>, Oxford Brookes and</w:t>
      </w:r>
      <w:r w:rsidR="00223945" w:rsidRPr="00223945">
        <w:t xml:space="preserve"> </w:t>
      </w:r>
      <w:r w:rsidR="00223945" w:rsidRPr="00223945">
        <w:rPr>
          <w:sz w:val="24"/>
          <w:szCs w:val="24"/>
          <w:lang w:val="en-US"/>
        </w:rPr>
        <w:t xml:space="preserve">Università Cattolica del Sacro Cuore, </w:t>
      </w:r>
      <w:r w:rsidRPr="00223945">
        <w:t>Milano. A proposal from Porto was imminent, and should arrive before the deadline. They will be circulated to the Executive.</w:t>
      </w:r>
    </w:p>
    <w:p w14:paraId="613B207D" w14:textId="77777777" w:rsidR="001E14A4" w:rsidRPr="00E96644" w:rsidRDefault="001E14A4" w:rsidP="001E14A4">
      <w:pPr>
        <w:spacing w:line="360" w:lineRule="auto"/>
        <w:ind w:left="720"/>
        <w:jc w:val="right"/>
        <w:rPr>
          <w:b/>
          <w:bCs/>
        </w:rPr>
      </w:pPr>
      <w:r w:rsidRPr="00E96644">
        <w:rPr>
          <w:b/>
          <w:bCs/>
        </w:rPr>
        <w:t>Action: CT</w:t>
      </w:r>
    </w:p>
    <w:p w14:paraId="345A5432" w14:textId="77777777" w:rsidR="004D1A24" w:rsidRDefault="004D1A24" w:rsidP="004D1A24">
      <w:pPr>
        <w:pStyle w:val="ListParagraph"/>
        <w:numPr>
          <w:ilvl w:val="0"/>
          <w:numId w:val="2"/>
        </w:numPr>
        <w:spacing w:line="360" w:lineRule="auto"/>
      </w:pPr>
      <w:r>
        <w:rPr>
          <w:u w:val="single"/>
        </w:rPr>
        <w:t>Working Groups</w:t>
      </w:r>
    </w:p>
    <w:p w14:paraId="085CD484" w14:textId="77777777" w:rsidR="00C746C4" w:rsidRPr="00BF4433" w:rsidRDefault="00C746C4" w:rsidP="00C746C4">
      <w:pPr>
        <w:pStyle w:val="ListParagraph"/>
        <w:spacing w:line="360" w:lineRule="auto"/>
      </w:pPr>
      <w:r>
        <w:t>Claus Tieber has been in touch once again with the groups and asked for a nominated leader. One has responded. Virginia is to be asked to contact them again, to ask for contact details of the groups, for the website. CT will ask for a progress report. We will also request that there be a 30 minute slot available for discussing these groups at the Conference.</w:t>
      </w:r>
    </w:p>
    <w:p w14:paraId="6C5170F7" w14:textId="77777777" w:rsidR="004D1A24" w:rsidRPr="00E96644" w:rsidRDefault="00C746C4" w:rsidP="00E96644">
      <w:pPr>
        <w:spacing w:line="360" w:lineRule="auto"/>
        <w:ind w:left="720"/>
        <w:jc w:val="right"/>
        <w:rPr>
          <w:b/>
          <w:bCs/>
        </w:rPr>
      </w:pPr>
      <w:r>
        <w:rPr>
          <w:b/>
          <w:bCs/>
        </w:rPr>
        <w:t>Action:  CT; VP; KS</w:t>
      </w:r>
    </w:p>
    <w:p w14:paraId="0B67A999" w14:textId="77777777" w:rsidR="000B7B1E" w:rsidRPr="00E96644" w:rsidRDefault="000B7B1E" w:rsidP="00E96644">
      <w:pPr>
        <w:pStyle w:val="ListParagraph"/>
        <w:spacing w:line="360" w:lineRule="auto"/>
        <w:rPr>
          <w:u w:val="single"/>
        </w:rPr>
      </w:pPr>
    </w:p>
    <w:p w14:paraId="22E1FB6C" w14:textId="77777777" w:rsidR="00C746C4" w:rsidRPr="00364A46" w:rsidRDefault="00C746C4" w:rsidP="000B7B1E">
      <w:pPr>
        <w:pStyle w:val="ListParagraph"/>
        <w:numPr>
          <w:ilvl w:val="0"/>
          <w:numId w:val="2"/>
        </w:numPr>
        <w:spacing w:line="360" w:lineRule="auto"/>
        <w:rPr>
          <w:u w:val="single"/>
        </w:rPr>
      </w:pPr>
      <w:r>
        <w:rPr>
          <w:u w:val="single"/>
        </w:rPr>
        <w:t>Screenwriting Archive Project</w:t>
      </w:r>
    </w:p>
    <w:p w14:paraId="5277117C" w14:textId="77777777" w:rsidR="00364A46" w:rsidRDefault="00364A46" w:rsidP="00364A46">
      <w:pPr>
        <w:spacing w:line="360" w:lineRule="auto"/>
        <w:ind w:left="720"/>
      </w:pPr>
      <w:r w:rsidRPr="00364A46">
        <w:t>IM proposed</w:t>
      </w:r>
      <w:r>
        <w:t xml:space="preserve"> we make use of the Network to call for cooperation in setting up a worldwide Screenwriting Archive Database. T</w:t>
      </w:r>
      <w:r w:rsidR="00223945">
        <w:t>he desire for t</w:t>
      </w:r>
      <w:r>
        <w:t>his sort of groundwork has been the basis for one or two failed attempts at grant-raising, but we should enlist the help of our colleagues, and just do it. IM agreed to set up a simple draft Brief/pro-forma for discussion, to help record basic important information, and to outline how this information might be collected, and then analysed.</w:t>
      </w:r>
    </w:p>
    <w:p w14:paraId="3CE6A52D" w14:textId="77777777" w:rsidR="00364A46" w:rsidRPr="00364A46" w:rsidRDefault="00364A46" w:rsidP="00364A46">
      <w:pPr>
        <w:spacing w:line="360" w:lineRule="auto"/>
        <w:ind w:left="720"/>
        <w:jc w:val="right"/>
        <w:rPr>
          <w:b/>
        </w:rPr>
      </w:pPr>
      <w:r w:rsidRPr="00364A46">
        <w:rPr>
          <w:b/>
        </w:rPr>
        <w:t>Action: IM</w:t>
      </w:r>
    </w:p>
    <w:p w14:paraId="775B9519" w14:textId="77777777" w:rsidR="00E96644" w:rsidRPr="00E96644" w:rsidRDefault="00E96644" w:rsidP="000B7B1E">
      <w:pPr>
        <w:pStyle w:val="ListParagraph"/>
        <w:numPr>
          <w:ilvl w:val="0"/>
          <w:numId w:val="2"/>
        </w:numPr>
        <w:spacing w:line="360" w:lineRule="auto"/>
        <w:rPr>
          <w:u w:val="single"/>
        </w:rPr>
      </w:pPr>
      <w:r w:rsidRPr="00E96644">
        <w:rPr>
          <w:u w:val="single"/>
        </w:rPr>
        <w:t>AoB</w:t>
      </w:r>
    </w:p>
    <w:p w14:paraId="0F73D38D" w14:textId="77777777" w:rsidR="0052781B" w:rsidRDefault="00C746C4" w:rsidP="00E96644">
      <w:pPr>
        <w:pStyle w:val="ListParagraph"/>
        <w:spacing w:line="360" w:lineRule="auto"/>
      </w:pPr>
      <w:r>
        <w:t>There was no Other Business.</w:t>
      </w:r>
    </w:p>
    <w:p w14:paraId="69877840" w14:textId="77777777" w:rsidR="00C746C4" w:rsidRDefault="00C746C4" w:rsidP="00E96644">
      <w:pPr>
        <w:pStyle w:val="ListParagraph"/>
        <w:spacing w:line="360" w:lineRule="auto"/>
      </w:pPr>
    </w:p>
    <w:p w14:paraId="0D1D19A7" w14:textId="77777777" w:rsidR="000B7B1E" w:rsidRPr="006439C2" w:rsidRDefault="0052781B" w:rsidP="000B7B1E">
      <w:pPr>
        <w:pStyle w:val="ListParagraph"/>
        <w:numPr>
          <w:ilvl w:val="0"/>
          <w:numId w:val="2"/>
        </w:numPr>
        <w:spacing w:line="360" w:lineRule="auto"/>
        <w:rPr>
          <w:u w:val="single"/>
        </w:rPr>
      </w:pPr>
      <w:r w:rsidRPr="006439C2">
        <w:rPr>
          <w:u w:val="single"/>
        </w:rPr>
        <w:t xml:space="preserve">Next Meeting:  </w:t>
      </w:r>
      <w:r w:rsidR="00364A46">
        <w:rPr>
          <w:u w:val="single"/>
        </w:rPr>
        <w:t>21</w:t>
      </w:r>
      <w:r w:rsidR="00364A46" w:rsidRPr="00364A46">
        <w:rPr>
          <w:u w:val="single"/>
          <w:vertAlign w:val="superscript"/>
        </w:rPr>
        <w:t>st</w:t>
      </w:r>
      <w:r w:rsidR="00364A46">
        <w:rPr>
          <w:u w:val="single"/>
        </w:rPr>
        <w:t xml:space="preserve"> March</w:t>
      </w:r>
      <w:r w:rsidR="000B7B1E" w:rsidRPr="006439C2">
        <w:rPr>
          <w:u w:val="single"/>
        </w:rPr>
        <w:t xml:space="preserve"> 14:00 Vienna Time.</w:t>
      </w:r>
    </w:p>
    <w:p w14:paraId="306DCC73" w14:textId="77777777" w:rsidR="006D1EC5" w:rsidRPr="00BF4433" w:rsidRDefault="006D1EC5" w:rsidP="003F2567">
      <w:pPr>
        <w:spacing w:line="360" w:lineRule="auto"/>
      </w:pPr>
    </w:p>
    <w:sectPr w:rsidR="006D1EC5" w:rsidRPr="00BF4433" w:rsidSect="00981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7704D"/>
    <w:multiLevelType w:val="hybridMultilevel"/>
    <w:tmpl w:val="487C1A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0776D6"/>
    <w:multiLevelType w:val="hybridMultilevel"/>
    <w:tmpl w:val="4C5CFD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8E"/>
    <w:rsid w:val="000302F1"/>
    <w:rsid w:val="000B7B1E"/>
    <w:rsid w:val="000E0EEB"/>
    <w:rsid w:val="000F4C1C"/>
    <w:rsid w:val="00104462"/>
    <w:rsid w:val="00126CA0"/>
    <w:rsid w:val="001346E0"/>
    <w:rsid w:val="0014513B"/>
    <w:rsid w:val="0016305F"/>
    <w:rsid w:val="00165F3D"/>
    <w:rsid w:val="001B7CBD"/>
    <w:rsid w:val="001C5E42"/>
    <w:rsid w:val="001D2CF9"/>
    <w:rsid w:val="001E14A4"/>
    <w:rsid w:val="00206A04"/>
    <w:rsid w:val="00223945"/>
    <w:rsid w:val="002E0EC5"/>
    <w:rsid w:val="002F28FD"/>
    <w:rsid w:val="002F70F3"/>
    <w:rsid w:val="0035203A"/>
    <w:rsid w:val="00364A46"/>
    <w:rsid w:val="003A5408"/>
    <w:rsid w:val="003B61D2"/>
    <w:rsid w:val="003C73CC"/>
    <w:rsid w:val="003E24FF"/>
    <w:rsid w:val="003E390A"/>
    <w:rsid w:val="003F2567"/>
    <w:rsid w:val="0042638C"/>
    <w:rsid w:val="004277FA"/>
    <w:rsid w:val="004412B6"/>
    <w:rsid w:val="0046718C"/>
    <w:rsid w:val="00483A4A"/>
    <w:rsid w:val="004B3BFD"/>
    <w:rsid w:val="004D1A24"/>
    <w:rsid w:val="004D389A"/>
    <w:rsid w:val="0052781B"/>
    <w:rsid w:val="0053254F"/>
    <w:rsid w:val="00542F82"/>
    <w:rsid w:val="00574581"/>
    <w:rsid w:val="005E23ED"/>
    <w:rsid w:val="00603FDD"/>
    <w:rsid w:val="00614365"/>
    <w:rsid w:val="00617776"/>
    <w:rsid w:val="0063226B"/>
    <w:rsid w:val="006439C2"/>
    <w:rsid w:val="00667658"/>
    <w:rsid w:val="00671265"/>
    <w:rsid w:val="00675826"/>
    <w:rsid w:val="006B0D89"/>
    <w:rsid w:val="006B566F"/>
    <w:rsid w:val="006C58C1"/>
    <w:rsid w:val="006D1EC5"/>
    <w:rsid w:val="006D538A"/>
    <w:rsid w:val="006E7304"/>
    <w:rsid w:val="006F0197"/>
    <w:rsid w:val="00712785"/>
    <w:rsid w:val="0075127D"/>
    <w:rsid w:val="007614F2"/>
    <w:rsid w:val="007842D7"/>
    <w:rsid w:val="00787B28"/>
    <w:rsid w:val="007C76C1"/>
    <w:rsid w:val="007E1060"/>
    <w:rsid w:val="00816800"/>
    <w:rsid w:val="00827CA8"/>
    <w:rsid w:val="0088780E"/>
    <w:rsid w:val="008B1D47"/>
    <w:rsid w:val="008C2129"/>
    <w:rsid w:val="008D2B16"/>
    <w:rsid w:val="00912014"/>
    <w:rsid w:val="00931149"/>
    <w:rsid w:val="00931A29"/>
    <w:rsid w:val="00981D26"/>
    <w:rsid w:val="009A163D"/>
    <w:rsid w:val="009F071D"/>
    <w:rsid w:val="00A159C7"/>
    <w:rsid w:val="00A650C3"/>
    <w:rsid w:val="00A943C4"/>
    <w:rsid w:val="00AA78B9"/>
    <w:rsid w:val="00B178DE"/>
    <w:rsid w:val="00B4153D"/>
    <w:rsid w:val="00B8009A"/>
    <w:rsid w:val="00BA438E"/>
    <w:rsid w:val="00BA6709"/>
    <w:rsid w:val="00BB1CEA"/>
    <w:rsid w:val="00BF4433"/>
    <w:rsid w:val="00C746C4"/>
    <w:rsid w:val="00C871EB"/>
    <w:rsid w:val="00CA41E1"/>
    <w:rsid w:val="00CC1C36"/>
    <w:rsid w:val="00CE58B2"/>
    <w:rsid w:val="00CE5F6E"/>
    <w:rsid w:val="00D166EF"/>
    <w:rsid w:val="00D2700C"/>
    <w:rsid w:val="00D3033C"/>
    <w:rsid w:val="00D37BF3"/>
    <w:rsid w:val="00D46FAD"/>
    <w:rsid w:val="00D55F1E"/>
    <w:rsid w:val="00D73520"/>
    <w:rsid w:val="00D95549"/>
    <w:rsid w:val="00DA12E9"/>
    <w:rsid w:val="00DD1618"/>
    <w:rsid w:val="00E0018F"/>
    <w:rsid w:val="00E64C3B"/>
    <w:rsid w:val="00E65213"/>
    <w:rsid w:val="00E96644"/>
    <w:rsid w:val="00EC1277"/>
    <w:rsid w:val="00F12825"/>
    <w:rsid w:val="00F16675"/>
    <w:rsid w:val="00F569E6"/>
    <w:rsid w:val="00F82B66"/>
    <w:rsid w:val="00FC3ECF"/>
    <w:rsid w:val="00FD28F7"/>
    <w:rsid w:val="00FE6E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9D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C1C"/>
    <w:pPr>
      <w:ind w:left="720"/>
      <w:contextualSpacing/>
    </w:pPr>
  </w:style>
  <w:style w:type="paragraph" w:styleId="PlainText">
    <w:name w:val="Plain Text"/>
    <w:basedOn w:val="Normal"/>
    <w:link w:val="PlainTextChar"/>
    <w:uiPriority w:val="99"/>
    <w:unhideWhenUsed/>
    <w:rsid w:val="006C58C1"/>
    <w:pPr>
      <w:spacing w:after="0" w:line="240" w:lineRule="auto"/>
    </w:pPr>
    <w:rPr>
      <w:rFonts w:ascii="Calibri" w:hAnsi="Calibri"/>
      <w:szCs w:val="21"/>
      <w:lang w:eastAsia="zh-CN"/>
    </w:rPr>
  </w:style>
  <w:style w:type="character" w:customStyle="1" w:styleId="PlainTextChar">
    <w:name w:val="Plain Text Char"/>
    <w:basedOn w:val="DefaultParagraphFont"/>
    <w:link w:val="PlainText"/>
    <w:uiPriority w:val="99"/>
    <w:rsid w:val="006C58C1"/>
    <w:rPr>
      <w:rFonts w:ascii="Calibri" w:hAnsi="Calibri"/>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Microsoft Office User</cp:lastModifiedBy>
  <cp:revision>2</cp:revision>
  <dcterms:created xsi:type="dcterms:W3CDTF">2016-04-08T20:02:00Z</dcterms:created>
  <dcterms:modified xsi:type="dcterms:W3CDTF">2016-04-08T20:02:00Z</dcterms:modified>
</cp:coreProperties>
</file>