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CAB8C" w14:textId="77777777" w:rsidR="00B35747" w:rsidRPr="00106A67" w:rsidRDefault="00B35747" w:rsidP="00B35747">
      <w:pPr>
        <w:rPr>
          <w:rFonts w:asciiTheme="majorHAnsi" w:hAnsiTheme="majorHAnsi"/>
          <w:lang w:val="en-GB"/>
        </w:rPr>
      </w:pPr>
      <w:bookmarkStart w:id="0" w:name="_GoBack"/>
      <w:bookmarkEnd w:id="0"/>
      <w:r w:rsidRPr="00106A67">
        <w:rPr>
          <w:rFonts w:asciiTheme="majorHAnsi" w:hAnsiTheme="majorHAnsi"/>
          <w:lang w:val="en-GB"/>
        </w:rPr>
        <w:t>Screenwriting Research Network Executive</w:t>
      </w:r>
    </w:p>
    <w:p w14:paraId="5B7E0561" w14:textId="77777777" w:rsidR="00B35747" w:rsidRPr="00106A67" w:rsidRDefault="00B5717F" w:rsidP="00F877AA">
      <w:pPr>
        <w:rPr>
          <w:rFonts w:asciiTheme="majorHAnsi" w:hAnsiTheme="majorHAnsi"/>
          <w:sz w:val="32"/>
          <w:szCs w:val="32"/>
          <w:lang w:val="en-GB"/>
        </w:rPr>
      </w:pPr>
      <w:r w:rsidRPr="00106A67">
        <w:rPr>
          <w:rFonts w:asciiTheme="majorHAnsi" w:hAnsiTheme="majorHAnsi"/>
          <w:sz w:val="32"/>
          <w:szCs w:val="32"/>
          <w:lang w:val="en-GB"/>
        </w:rPr>
        <w:t>Minutes of Executive meeting 15</w:t>
      </w:r>
      <w:r w:rsidR="00B35747" w:rsidRPr="00106A67">
        <w:rPr>
          <w:rFonts w:asciiTheme="majorHAnsi" w:hAnsiTheme="majorHAnsi"/>
          <w:sz w:val="32"/>
          <w:szCs w:val="32"/>
          <w:lang w:val="en-GB"/>
        </w:rPr>
        <w:t xml:space="preserve">:00 (Vienna time) </w:t>
      </w:r>
      <w:r w:rsidR="00F877AA" w:rsidRPr="00106A67">
        <w:rPr>
          <w:rFonts w:asciiTheme="majorHAnsi" w:hAnsiTheme="majorHAnsi"/>
          <w:sz w:val="32"/>
          <w:szCs w:val="32"/>
          <w:lang w:val="en-GB"/>
        </w:rPr>
        <w:t>24th November</w:t>
      </w:r>
      <w:r w:rsidRPr="00106A67">
        <w:rPr>
          <w:rFonts w:asciiTheme="majorHAnsi" w:hAnsiTheme="majorHAnsi"/>
          <w:sz w:val="32"/>
          <w:szCs w:val="32"/>
          <w:lang w:val="en-GB"/>
        </w:rPr>
        <w:t xml:space="preserve"> 2016</w:t>
      </w:r>
      <w:r w:rsidR="00B35747" w:rsidRPr="00106A67">
        <w:rPr>
          <w:rFonts w:asciiTheme="majorHAnsi" w:hAnsiTheme="majorHAnsi"/>
          <w:sz w:val="32"/>
          <w:szCs w:val="32"/>
          <w:lang w:val="en-GB"/>
        </w:rPr>
        <w:t xml:space="preserve"> (by Skype)</w:t>
      </w:r>
    </w:p>
    <w:p w14:paraId="0CA14D2F" w14:textId="77777777" w:rsidR="00B35747" w:rsidRPr="00956FD4" w:rsidRDefault="00B35747" w:rsidP="00C710BA">
      <w:pPr>
        <w:rPr>
          <w:rFonts w:asciiTheme="majorHAnsi" w:hAnsiTheme="majorHAnsi"/>
          <w:lang w:val="en-GB"/>
        </w:rPr>
      </w:pPr>
    </w:p>
    <w:p w14:paraId="231AA99E" w14:textId="77777777" w:rsidR="00C710BA" w:rsidRPr="00956FD4" w:rsidRDefault="00F21EE7" w:rsidP="00F877AA">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w:t>
      </w:r>
      <w:r w:rsidR="002370B8">
        <w:rPr>
          <w:rFonts w:asciiTheme="majorHAnsi" w:hAnsiTheme="majorHAnsi"/>
          <w:lang w:val="en-GB"/>
        </w:rPr>
        <w:t>Ronald Geerts</w:t>
      </w:r>
      <w:r w:rsidRPr="00956FD4">
        <w:rPr>
          <w:rFonts w:asciiTheme="majorHAnsi" w:hAnsiTheme="majorHAnsi"/>
          <w:lang w:val="en-GB"/>
        </w:rPr>
        <w:t>, Virginia Pitts</w:t>
      </w:r>
      <w:r w:rsidR="00A22520">
        <w:rPr>
          <w:rFonts w:asciiTheme="majorHAnsi" w:hAnsiTheme="majorHAnsi"/>
          <w:lang w:val="en-GB"/>
        </w:rPr>
        <w:t xml:space="preserve">; </w:t>
      </w:r>
      <w:r w:rsidR="00F877AA">
        <w:rPr>
          <w:rFonts w:asciiTheme="majorHAnsi" w:hAnsiTheme="majorHAnsi"/>
          <w:lang w:val="en-GB"/>
        </w:rPr>
        <w:t>Carmen Sofia Brenes</w:t>
      </w:r>
    </w:p>
    <w:p w14:paraId="50E9C5F3" w14:textId="77777777" w:rsidR="00C710BA" w:rsidRPr="00956FD4" w:rsidRDefault="00C710BA" w:rsidP="00C710BA">
      <w:pPr>
        <w:rPr>
          <w:rFonts w:asciiTheme="majorHAnsi" w:hAnsiTheme="majorHAnsi"/>
          <w:lang w:val="en-GB"/>
        </w:rPr>
      </w:pPr>
    </w:p>
    <w:p w14:paraId="335BD3EB" w14:textId="77777777" w:rsidR="00956FD4" w:rsidRPr="00512E45" w:rsidRDefault="00C710BA" w:rsidP="00512E45">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p>
    <w:p w14:paraId="64DDB3A3" w14:textId="77777777" w:rsidR="00956FD4" w:rsidRDefault="00956FD4" w:rsidP="00512E45">
      <w:pPr>
        <w:pStyle w:val="ListParagraph"/>
        <w:ind w:left="0"/>
        <w:rPr>
          <w:rFonts w:asciiTheme="majorHAnsi" w:hAnsiTheme="majorHAnsi"/>
          <w:lang w:val="en-GB"/>
        </w:rPr>
      </w:pPr>
    </w:p>
    <w:p w14:paraId="2841692E" w14:textId="77777777" w:rsidR="00F877AA" w:rsidRDefault="00AF031E" w:rsidP="00F877AA">
      <w:pPr>
        <w:pStyle w:val="ListParagraph"/>
        <w:rPr>
          <w:rFonts w:asciiTheme="majorHAnsi" w:hAnsiTheme="majorHAnsi"/>
          <w:lang w:val="en-GB"/>
        </w:rPr>
      </w:pPr>
      <w:r>
        <w:rPr>
          <w:rFonts w:asciiTheme="majorHAnsi" w:hAnsiTheme="majorHAnsi"/>
          <w:lang w:val="en-GB"/>
        </w:rPr>
        <w:t xml:space="preserve">Minutes of the </w:t>
      </w:r>
      <w:r w:rsidR="00F877AA">
        <w:rPr>
          <w:rFonts w:asciiTheme="majorHAnsi" w:hAnsiTheme="majorHAnsi"/>
          <w:lang w:val="en-GB"/>
        </w:rPr>
        <w:t>October meeting were accepted.</w:t>
      </w:r>
    </w:p>
    <w:p w14:paraId="706CD1F0" w14:textId="77777777" w:rsidR="00F877AA" w:rsidRDefault="00F877AA" w:rsidP="00F877AA">
      <w:pPr>
        <w:pStyle w:val="ListParagraph"/>
        <w:rPr>
          <w:rFonts w:asciiTheme="majorHAnsi" w:hAnsiTheme="majorHAnsi"/>
          <w:lang w:val="en-GB"/>
        </w:rPr>
      </w:pPr>
    </w:p>
    <w:p w14:paraId="19BEE84A" w14:textId="77777777" w:rsidR="00F877AA" w:rsidRDefault="00F75875" w:rsidP="00F877AA">
      <w:pPr>
        <w:pStyle w:val="ListParagraph"/>
        <w:numPr>
          <w:ilvl w:val="0"/>
          <w:numId w:val="9"/>
        </w:numPr>
        <w:rPr>
          <w:rFonts w:asciiTheme="majorHAnsi" w:hAnsiTheme="majorHAnsi"/>
          <w:lang w:val="en-GB"/>
        </w:rPr>
      </w:pPr>
      <w:r w:rsidRPr="00F877AA">
        <w:rPr>
          <w:rFonts w:asciiTheme="majorHAnsi" w:hAnsiTheme="majorHAnsi"/>
          <w:u w:val="single"/>
          <w:lang w:val="en-GB"/>
        </w:rPr>
        <w:t>Minutes of the AGM</w:t>
      </w:r>
    </w:p>
    <w:p w14:paraId="4BE21B59" w14:textId="77777777" w:rsidR="00F877AA" w:rsidRDefault="00F877AA" w:rsidP="00F877AA">
      <w:pPr>
        <w:pStyle w:val="ListParagraph"/>
        <w:rPr>
          <w:rFonts w:asciiTheme="majorHAnsi" w:hAnsiTheme="majorHAnsi"/>
          <w:lang w:val="en-GB"/>
        </w:rPr>
      </w:pPr>
    </w:p>
    <w:p w14:paraId="3C401593" w14:textId="77777777" w:rsidR="00211C19" w:rsidRPr="00F877AA" w:rsidRDefault="00F877AA" w:rsidP="00F877AA">
      <w:pPr>
        <w:pStyle w:val="ListParagraph"/>
        <w:rPr>
          <w:rFonts w:asciiTheme="majorHAnsi" w:hAnsiTheme="majorHAnsi"/>
          <w:lang w:val="en-GB"/>
        </w:rPr>
      </w:pPr>
      <w:r>
        <w:rPr>
          <w:rFonts w:asciiTheme="majorHAnsi" w:hAnsiTheme="majorHAnsi"/>
          <w:lang w:val="en-GB"/>
        </w:rPr>
        <w:t>These had been circulated by RG, and EC members were asked to comment.</w:t>
      </w:r>
    </w:p>
    <w:p w14:paraId="018885FE" w14:textId="77777777" w:rsidR="008B07B7" w:rsidRPr="008B07B7" w:rsidRDefault="00F877AA" w:rsidP="008B07B7">
      <w:pPr>
        <w:pStyle w:val="ListParagraph"/>
        <w:jc w:val="right"/>
        <w:rPr>
          <w:rFonts w:asciiTheme="majorHAnsi" w:hAnsiTheme="majorHAnsi"/>
          <w:b/>
          <w:bCs/>
          <w:lang w:val="en-GB"/>
        </w:rPr>
      </w:pPr>
      <w:r>
        <w:rPr>
          <w:rFonts w:asciiTheme="majorHAnsi" w:hAnsiTheme="majorHAnsi"/>
          <w:b/>
          <w:bCs/>
          <w:lang w:val="en-GB"/>
        </w:rPr>
        <w:t>Action: all</w:t>
      </w:r>
    </w:p>
    <w:p w14:paraId="6D890FBA" w14:textId="77777777" w:rsidR="003E6096" w:rsidRPr="00956FD4" w:rsidRDefault="003E6096" w:rsidP="00512E45">
      <w:pPr>
        <w:pStyle w:val="ListParagraph"/>
        <w:ind w:left="0"/>
        <w:rPr>
          <w:rFonts w:asciiTheme="majorHAnsi" w:hAnsiTheme="majorHAnsi"/>
          <w:lang w:val="en-GB"/>
        </w:rPr>
      </w:pPr>
    </w:p>
    <w:p w14:paraId="3E2D4417" w14:textId="77777777" w:rsidR="00F75875" w:rsidRPr="00F75875" w:rsidRDefault="00F877AA" w:rsidP="00A07B31">
      <w:pPr>
        <w:pStyle w:val="ListParagraph"/>
        <w:numPr>
          <w:ilvl w:val="0"/>
          <w:numId w:val="9"/>
        </w:numPr>
        <w:rPr>
          <w:rFonts w:asciiTheme="majorHAnsi" w:hAnsiTheme="majorHAnsi"/>
          <w:u w:val="single"/>
          <w:lang w:val="en-GB"/>
        </w:rPr>
      </w:pPr>
      <w:r>
        <w:rPr>
          <w:rFonts w:asciiTheme="majorHAnsi" w:hAnsiTheme="majorHAnsi"/>
          <w:u w:val="single"/>
          <w:lang w:val="en-GB"/>
        </w:rPr>
        <w:t>Membership form</w:t>
      </w:r>
    </w:p>
    <w:p w14:paraId="6999EC90" w14:textId="77777777" w:rsidR="002604CE" w:rsidRDefault="002604CE" w:rsidP="00F75875">
      <w:pPr>
        <w:ind w:left="708"/>
        <w:rPr>
          <w:rFonts w:asciiTheme="majorHAnsi" w:hAnsiTheme="majorHAnsi"/>
          <w:lang w:val="en-GB"/>
        </w:rPr>
      </w:pPr>
      <w:r>
        <w:rPr>
          <w:rFonts w:asciiTheme="majorHAnsi" w:hAnsiTheme="majorHAnsi"/>
          <w:lang w:val="en-GB"/>
        </w:rPr>
        <w:t xml:space="preserve">VP reported that an online facility for new members might not be so easy. Discussion suggested that we should ensure that membership, while based on the </w:t>
      </w:r>
      <w:proofErr w:type="spellStart"/>
      <w:r>
        <w:rPr>
          <w:rFonts w:asciiTheme="majorHAnsi" w:hAnsiTheme="majorHAnsi"/>
          <w:lang w:val="en-GB"/>
        </w:rPr>
        <w:t>jiscmail</w:t>
      </w:r>
      <w:proofErr w:type="spellEnd"/>
      <w:r>
        <w:rPr>
          <w:rFonts w:asciiTheme="majorHAnsi" w:hAnsiTheme="majorHAnsi"/>
          <w:lang w:val="en-GB"/>
        </w:rPr>
        <w:t xml:space="preserve"> list, should continue to be formalised through a specific form and records administered by the Membership Secretary (RG). </w:t>
      </w:r>
    </w:p>
    <w:p w14:paraId="511531B8" w14:textId="77777777" w:rsidR="00F75875" w:rsidRDefault="00F877AA" w:rsidP="00F75875">
      <w:pPr>
        <w:ind w:left="708"/>
        <w:rPr>
          <w:rFonts w:asciiTheme="majorHAnsi" w:hAnsiTheme="majorHAnsi"/>
          <w:lang w:val="en-GB"/>
        </w:rPr>
      </w:pPr>
      <w:r>
        <w:rPr>
          <w:rFonts w:asciiTheme="majorHAnsi" w:hAnsiTheme="majorHAnsi"/>
          <w:lang w:val="en-GB"/>
        </w:rPr>
        <w:t>It was agreed to update the membership form, and to ask all members to update their information. RG and VP to work on this.</w:t>
      </w:r>
    </w:p>
    <w:p w14:paraId="35213EC7" w14:textId="77777777" w:rsidR="004B558C" w:rsidRPr="002604CE" w:rsidRDefault="00E37F13" w:rsidP="002604CE">
      <w:pPr>
        <w:ind w:left="708"/>
        <w:jc w:val="right"/>
        <w:rPr>
          <w:rFonts w:asciiTheme="majorHAnsi" w:hAnsiTheme="majorHAnsi"/>
          <w:b/>
          <w:bCs/>
          <w:lang w:val="en-GB"/>
        </w:rPr>
      </w:pPr>
      <w:r>
        <w:rPr>
          <w:rFonts w:asciiTheme="majorHAnsi" w:hAnsiTheme="majorHAnsi"/>
          <w:b/>
          <w:bCs/>
          <w:lang w:val="en-GB"/>
        </w:rPr>
        <w:t>Action:</w:t>
      </w:r>
      <w:r w:rsidR="00F877AA">
        <w:rPr>
          <w:rFonts w:asciiTheme="majorHAnsi" w:hAnsiTheme="majorHAnsi"/>
          <w:b/>
          <w:bCs/>
          <w:lang w:val="en-GB"/>
        </w:rPr>
        <w:t xml:space="preserve"> RG,</w:t>
      </w:r>
      <w:r>
        <w:rPr>
          <w:rFonts w:asciiTheme="majorHAnsi" w:hAnsiTheme="majorHAnsi"/>
          <w:b/>
          <w:bCs/>
          <w:lang w:val="en-GB"/>
        </w:rPr>
        <w:t xml:space="preserve"> VP</w:t>
      </w:r>
    </w:p>
    <w:p w14:paraId="57723773" w14:textId="77777777" w:rsidR="00A07B31" w:rsidRPr="00A07B31" w:rsidRDefault="008B07B7" w:rsidP="00A07B31">
      <w:pPr>
        <w:pStyle w:val="ListParagraph"/>
        <w:numPr>
          <w:ilvl w:val="0"/>
          <w:numId w:val="9"/>
        </w:numPr>
        <w:rPr>
          <w:rFonts w:asciiTheme="majorHAnsi" w:hAnsiTheme="majorHAnsi"/>
          <w:u w:val="single"/>
          <w:lang w:val="en-GB"/>
        </w:rPr>
      </w:pPr>
      <w:r>
        <w:rPr>
          <w:rFonts w:asciiTheme="majorHAnsi" w:hAnsiTheme="majorHAnsi"/>
          <w:u w:val="single"/>
          <w:lang w:val="en-GB"/>
        </w:rPr>
        <w:t>New Zeal</w:t>
      </w:r>
      <w:r w:rsidR="0095445D">
        <w:rPr>
          <w:rFonts w:asciiTheme="majorHAnsi" w:hAnsiTheme="majorHAnsi"/>
          <w:u w:val="single"/>
          <w:lang w:val="en-GB"/>
        </w:rPr>
        <w:t>a</w:t>
      </w:r>
      <w:r>
        <w:rPr>
          <w:rFonts w:asciiTheme="majorHAnsi" w:hAnsiTheme="majorHAnsi"/>
          <w:u w:val="single"/>
          <w:lang w:val="en-GB"/>
        </w:rPr>
        <w:t>nd Conference</w:t>
      </w:r>
    </w:p>
    <w:p w14:paraId="53C62AD7" w14:textId="77777777" w:rsidR="00A07B31" w:rsidRDefault="00A07B31" w:rsidP="0095445D">
      <w:pPr>
        <w:pStyle w:val="ListParagraph"/>
        <w:ind w:left="708"/>
        <w:rPr>
          <w:rFonts w:asciiTheme="majorHAnsi" w:hAnsiTheme="majorHAnsi"/>
          <w:lang w:val="en-GB"/>
        </w:rPr>
      </w:pPr>
    </w:p>
    <w:p w14:paraId="746661CE" w14:textId="77777777" w:rsidR="0095445D" w:rsidRPr="00FF02A9" w:rsidRDefault="002604CE" w:rsidP="00FF02A9">
      <w:pPr>
        <w:pStyle w:val="ListParagraph"/>
        <w:ind w:left="708"/>
        <w:rPr>
          <w:rFonts w:asciiTheme="majorHAnsi" w:hAnsiTheme="majorHAnsi"/>
          <w:lang w:val="en-GB"/>
        </w:rPr>
      </w:pPr>
      <w:r>
        <w:rPr>
          <w:rFonts w:asciiTheme="majorHAnsi" w:hAnsiTheme="majorHAnsi"/>
          <w:lang w:val="en-GB"/>
        </w:rPr>
        <w:t>Exec members and some others had responded to the call</w:t>
      </w:r>
      <w:r w:rsidR="00594397">
        <w:rPr>
          <w:rFonts w:asciiTheme="majorHAnsi" w:hAnsiTheme="majorHAnsi"/>
          <w:lang w:val="en-GB"/>
        </w:rPr>
        <w:t xml:space="preserve"> to send out the Call for Papers, and there was confidence that this had reached many more people than the usual methods. Confidence remained high that Otago had covered the administrative bases, though we were in unknown territory when dealing with the long NZ summer break about to start in December. VP would remain in contact and report back on abstracts next meeting.</w:t>
      </w:r>
    </w:p>
    <w:p w14:paraId="16C304AA" w14:textId="77777777" w:rsidR="0095445D" w:rsidRDefault="0095445D" w:rsidP="00A07B31">
      <w:pPr>
        <w:pStyle w:val="ListParagraph"/>
        <w:jc w:val="right"/>
        <w:rPr>
          <w:rFonts w:asciiTheme="majorHAnsi" w:hAnsiTheme="majorHAnsi"/>
          <w:b/>
          <w:lang w:val="en-GB"/>
        </w:rPr>
      </w:pPr>
    </w:p>
    <w:p w14:paraId="5296A5BA" w14:textId="77777777" w:rsidR="00A07B31" w:rsidRDefault="00A07B31" w:rsidP="00594397">
      <w:pPr>
        <w:pStyle w:val="ListParagraph"/>
        <w:jc w:val="right"/>
        <w:rPr>
          <w:rFonts w:asciiTheme="majorHAnsi" w:hAnsiTheme="majorHAnsi"/>
          <w:b/>
          <w:lang w:val="en-GB"/>
        </w:rPr>
      </w:pPr>
      <w:r w:rsidRPr="00A07B31">
        <w:rPr>
          <w:rFonts w:asciiTheme="majorHAnsi" w:hAnsiTheme="majorHAnsi"/>
          <w:b/>
          <w:lang w:val="en-GB"/>
        </w:rPr>
        <w:t xml:space="preserve">Action:  </w:t>
      </w:r>
      <w:r w:rsidR="00594397">
        <w:rPr>
          <w:rFonts w:asciiTheme="majorHAnsi" w:hAnsiTheme="majorHAnsi"/>
          <w:b/>
          <w:lang w:val="en-GB"/>
        </w:rPr>
        <w:t>VP</w:t>
      </w:r>
    </w:p>
    <w:p w14:paraId="7860C4B5" w14:textId="77777777" w:rsidR="00055D2E" w:rsidRDefault="00055D2E" w:rsidP="007C4F18">
      <w:pPr>
        <w:rPr>
          <w:rFonts w:asciiTheme="majorHAnsi" w:hAnsiTheme="majorHAnsi"/>
          <w:lang w:val="en-GB"/>
        </w:rPr>
      </w:pPr>
    </w:p>
    <w:p w14:paraId="3367426D" w14:textId="77777777" w:rsidR="005F412B" w:rsidRPr="005F412B" w:rsidRDefault="005F412B" w:rsidP="00561C40">
      <w:pPr>
        <w:pStyle w:val="ListParagraph"/>
        <w:numPr>
          <w:ilvl w:val="0"/>
          <w:numId w:val="9"/>
        </w:numPr>
        <w:rPr>
          <w:rFonts w:asciiTheme="majorHAnsi" w:hAnsiTheme="majorHAnsi"/>
          <w:u w:val="single"/>
          <w:lang w:val="en-GB"/>
        </w:rPr>
      </w:pPr>
      <w:r>
        <w:rPr>
          <w:rFonts w:asciiTheme="majorHAnsi" w:hAnsiTheme="majorHAnsi"/>
          <w:u w:val="single"/>
          <w:lang w:val="en-GB"/>
        </w:rPr>
        <w:t>Funding/Brexit/NZ</w:t>
      </w:r>
    </w:p>
    <w:p w14:paraId="1B6C0E04" w14:textId="77777777" w:rsidR="005F412B" w:rsidRPr="007C4F18" w:rsidRDefault="000817E4" w:rsidP="007C4F18">
      <w:pPr>
        <w:ind w:left="708"/>
        <w:rPr>
          <w:rFonts w:asciiTheme="majorHAnsi" w:hAnsiTheme="majorHAnsi"/>
          <w:lang w:val="en-GB"/>
        </w:rPr>
      </w:pPr>
      <w:r>
        <w:rPr>
          <w:rFonts w:asciiTheme="majorHAnsi" w:hAnsiTheme="majorHAnsi"/>
          <w:lang w:val="en-GB"/>
        </w:rPr>
        <w:t>IM</w:t>
      </w:r>
      <w:r w:rsidR="007C4F18">
        <w:rPr>
          <w:rFonts w:asciiTheme="majorHAnsi" w:hAnsiTheme="majorHAnsi"/>
          <w:lang w:val="en-GB"/>
        </w:rPr>
        <w:t xml:space="preserve"> had</w:t>
      </w:r>
      <w:r>
        <w:rPr>
          <w:rFonts w:asciiTheme="majorHAnsi" w:hAnsiTheme="majorHAnsi"/>
          <w:lang w:val="en-GB"/>
        </w:rPr>
        <w:t xml:space="preserve"> </w:t>
      </w:r>
      <w:r w:rsidR="007C4F18">
        <w:rPr>
          <w:rFonts w:asciiTheme="majorHAnsi" w:hAnsiTheme="majorHAnsi"/>
          <w:lang w:val="en-GB"/>
        </w:rPr>
        <w:t>contacted</w:t>
      </w:r>
      <w:r>
        <w:rPr>
          <w:rFonts w:asciiTheme="majorHAnsi" w:hAnsiTheme="majorHAnsi"/>
          <w:lang w:val="en-GB"/>
        </w:rPr>
        <w:t xml:space="preserve"> Rob Shail on Brexit and funding implications for UK delegates to the NZ </w:t>
      </w:r>
      <w:proofErr w:type="gramStart"/>
      <w:r>
        <w:rPr>
          <w:rFonts w:asciiTheme="majorHAnsi" w:hAnsiTheme="majorHAnsi"/>
          <w:lang w:val="en-GB"/>
        </w:rPr>
        <w:t>conference in particular</w:t>
      </w:r>
      <w:proofErr w:type="gramEnd"/>
      <w:r>
        <w:rPr>
          <w:rFonts w:asciiTheme="majorHAnsi" w:hAnsiTheme="majorHAnsi"/>
          <w:lang w:val="en-GB"/>
        </w:rPr>
        <w:t>.</w:t>
      </w:r>
      <w:r w:rsidR="007C4F18">
        <w:rPr>
          <w:rFonts w:asciiTheme="majorHAnsi" w:hAnsiTheme="majorHAnsi"/>
          <w:lang w:val="en-GB"/>
        </w:rPr>
        <w:t xml:space="preserve"> He and colleagues at Leeds Beckett had called for participants for a panel, but the response was not yet known.</w:t>
      </w:r>
    </w:p>
    <w:p w14:paraId="1B626EB2" w14:textId="77777777" w:rsidR="00CB60A1" w:rsidRPr="00CB60A1" w:rsidRDefault="00CB60A1" w:rsidP="00561C40">
      <w:pPr>
        <w:pStyle w:val="ListParagraph"/>
        <w:numPr>
          <w:ilvl w:val="0"/>
          <w:numId w:val="9"/>
        </w:numPr>
        <w:rPr>
          <w:rFonts w:asciiTheme="majorHAnsi" w:hAnsiTheme="majorHAnsi"/>
          <w:u w:val="single"/>
          <w:lang w:val="en-GB"/>
        </w:rPr>
      </w:pPr>
      <w:r>
        <w:rPr>
          <w:rFonts w:asciiTheme="majorHAnsi" w:hAnsiTheme="majorHAnsi"/>
          <w:u w:val="single"/>
          <w:lang w:val="en-GB"/>
        </w:rPr>
        <w:lastRenderedPageBreak/>
        <w:t>Executive and real meetings</w:t>
      </w:r>
      <w:r w:rsidR="007C4F18">
        <w:rPr>
          <w:rFonts w:asciiTheme="majorHAnsi" w:hAnsiTheme="majorHAnsi"/>
          <w:u w:val="single"/>
          <w:lang w:val="en-GB"/>
        </w:rPr>
        <w:t>/workshop</w:t>
      </w:r>
    </w:p>
    <w:p w14:paraId="2A3D61D5" w14:textId="77777777" w:rsidR="00CB60A1" w:rsidRDefault="007C4F18" w:rsidP="00CB60A1">
      <w:pPr>
        <w:ind w:left="708"/>
        <w:rPr>
          <w:rFonts w:asciiTheme="majorHAnsi" w:hAnsiTheme="majorHAnsi"/>
          <w:lang w:val="en-GB"/>
        </w:rPr>
      </w:pPr>
      <w:r>
        <w:rPr>
          <w:rFonts w:asciiTheme="majorHAnsi" w:hAnsiTheme="majorHAnsi"/>
          <w:lang w:val="en-GB"/>
        </w:rPr>
        <w:t>Following the discussion at the last meeting, some discussion was had about setting up a small conference or teaching workshop in Pamplona, early in 2017. Carmen to investigate further.</w:t>
      </w:r>
    </w:p>
    <w:p w14:paraId="0FDEE094" w14:textId="77777777" w:rsidR="00CB60A1" w:rsidRPr="00CB60A1" w:rsidRDefault="007C4F18" w:rsidP="00CB60A1">
      <w:pPr>
        <w:ind w:left="708"/>
        <w:jc w:val="right"/>
        <w:rPr>
          <w:rFonts w:asciiTheme="majorHAnsi" w:hAnsiTheme="majorHAnsi"/>
          <w:b/>
          <w:bCs/>
          <w:lang w:val="en-GB"/>
        </w:rPr>
      </w:pPr>
      <w:r>
        <w:rPr>
          <w:rFonts w:asciiTheme="majorHAnsi" w:hAnsiTheme="majorHAnsi"/>
          <w:b/>
          <w:bCs/>
          <w:lang w:val="en-GB"/>
        </w:rPr>
        <w:t>Action: CSB</w:t>
      </w:r>
    </w:p>
    <w:p w14:paraId="745A4A14" w14:textId="77777777" w:rsidR="00CB60A1" w:rsidRPr="00CB60A1" w:rsidRDefault="00CB60A1" w:rsidP="00CB60A1">
      <w:pPr>
        <w:rPr>
          <w:rFonts w:asciiTheme="majorHAnsi" w:hAnsiTheme="majorHAnsi"/>
          <w:u w:val="single"/>
          <w:lang w:val="en-GB"/>
        </w:rPr>
      </w:pPr>
    </w:p>
    <w:p w14:paraId="46D8E9EF" w14:textId="77777777" w:rsidR="00561C40" w:rsidRPr="00561C40" w:rsidRDefault="00561C40" w:rsidP="00561C40">
      <w:pPr>
        <w:pStyle w:val="ListParagraph"/>
        <w:numPr>
          <w:ilvl w:val="0"/>
          <w:numId w:val="9"/>
        </w:numPr>
        <w:rPr>
          <w:rFonts w:asciiTheme="majorHAnsi" w:hAnsiTheme="majorHAnsi"/>
          <w:u w:val="single"/>
          <w:lang w:val="en-GB"/>
        </w:rPr>
      </w:pPr>
      <w:r w:rsidRPr="00561C40">
        <w:rPr>
          <w:rFonts w:asciiTheme="majorHAnsi" w:hAnsiTheme="majorHAnsi"/>
          <w:u w:val="single"/>
          <w:lang w:val="en-GB"/>
        </w:rPr>
        <w:t>Dates and time of next meetings</w:t>
      </w:r>
    </w:p>
    <w:p w14:paraId="0A935BA8" w14:textId="77777777" w:rsidR="00561C40" w:rsidRDefault="00561C40" w:rsidP="00561C40">
      <w:pPr>
        <w:pStyle w:val="ListParagraph"/>
        <w:rPr>
          <w:rFonts w:asciiTheme="majorHAnsi" w:hAnsiTheme="majorHAnsi"/>
          <w:lang w:val="en-GB"/>
        </w:rPr>
      </w:pPr>
    </w:p>
    <w:p w14:paraId="522FE9BD" w14:textId="77777777" w:rsidR="00561C40" w:rsidRPr="00561C40" w:rsidRDefault="00594397" w:rsidP="00561C40">
      <w:pPr>
        <w:pStyle w:val="ListParagraph"/>
        <w:rPr>
          <w:rFonts w:asciiTheme="majorHAnsi" w:hAnsiTheme="majorHAnsi"/>
          <w:lang w:val="en-GB"/>
        </w:rPr>
      </w:pPr>
      <w:r>
        <w:rPr>
          <w:rFonts w:asciiTheme="majorHAnsi" w:hAnsiTheme="majorHAnsi"/>
          <w:lang w:val="en-GB"/>
        </w:rPr>
        <w:t>7</w:t>
      </w:r>
      <w:r w:rsidRPr="00594397">
        <w:rPr>
          <w:rFonts w:asciiTheme="majorHAnsi" w:hAnsiTheme="majorHAnsi"/>
          <w:vertAlign w:val="superscript"/>
          <w:lang w:val="en-GB"/>
        </w:rPr>
        <w:t>th</w:t>
      </w:r>
      <w:r>
        <w:rPr>
          <w:rFonts w:asciiTheme="majorHAnsi" w:hAnsiTheme="majorHAnsi"/>
          <w:lang w:val="en-GB"/>
        </w:rPr>
        <w:t xml:space="preserve"> December</w:t>
      </w:r>
      <w:r w:rsidR="00E4094E">
        <w:rPr>
          <w:rFonts w:asciiTheme="majorHAnsi" w:hAnsiTheme="majorHAnsi"/>
          <w:lang w:val="en-GB"/>
        </w:rPr>
        <w:t xml:space="preserve"> 15:00 Vienna time, by Skype.</w:t>
      </w:r>
    </w:p>
    <w:p w14:paraId="1326C9DC" w14:textId="77777777" w:rsidR="009210E4" w:rsidRPr="00294CE8" w:rsidRDefault="00E4094E" w:rsidP="00294CE8">
      <w:pPr>
        <w:jc w:val="right"/>
        <w:rPr>
          <w:rFonts w:asciiTheme="majorHAnsi" w:hAnsiTheme="majorHAnsi"/>
          <w:b/>
          <w:bCs/>
          <w:lang w:val="en-GB"/>
        </w:rPr>
      </w:pPr>
      <w:r>
        <w:rPr>
          <w:rFonts w:asciiTheme="majorHAnsi" w:hAnsiTheme="majorHAnsi"/>
          <w:b/>
          <w:bCs/>
          <w:lang w:val="en-GB"/>
        </w:rPr>
        <w:t>Action: all</w:t>
      </w:r>
    </w:p>
    <w:sectPr w:rsidR="009210E4" w:rsidRPr="00294CE8"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5D1A0" w14:textId="77777777" w:rsidR="00893F9E" w:rsidRDefault="00893F9E">
      <w:pPr>
        <w:spacing w:after="0"/>
      </w:pPr>
      <w:r>
        <w:separator/>
      </w:r>
    </w:p>
  </w:endnote>
  <w:endnote w:type="continuationSeparator" w:id="0">
    <w:p w14:paraId="0F947671" w14:textId="77777777" w:rsidR="00893F9E" w:rsidRDefault="00893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27AE"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641B6"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E329"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A67">
      <w:rPr>
        <w:rStyle w:val="PageNumber"/>
        <w:noProof/>
      </w:rPr>
      <w:t>1</w:t>
    </w:r>
    <w:r>
      <w:rPr>
        <w:rStyle w:val="PageNumber"/>
      </w:rPr>
      <w:fldChar w:fldCharType="end"/>
    </w:r>
  </w:p>
  <w:p w14:paraId="4D81767B"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4CB99" w14:textId="77777777" w:rsidR="00893F9E" w:rsidRDefault="00893F9E">
      <w:pPr>
        <w:spacing w:after="0"/>
      </w:pPr>
      <w:r>
        <w:separator/>
      </w:r>
    </w:p>
  </w:footnote>
  <w:footnote w:type="continuationSeparator" w:id="0">
    <w:p w14:paraId="768236B8" w14:textId="77777777" w:rsidR="00893F9E" w:rsidRDefault="00893F9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5EE4B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55D2E"/>
    <w:rsid w:val="000817E4"/>
    <w:rsid w:val="000A76EC"/>
    <w:rsid w:val="000E7C55"/>
    <w:rsid w:val="00106A67"/>
    <w:rsid w:val="001205BC"/>
    <w:rsid w:val="00211C19"/>
    <w:rsid w:val="002162BD"/>
    <w:rsid w:val="00227E9D"/>
    <w:rsid w:val="002370B8"/>
    <w:rsid w:val="002604CE"/>
    <w:rsid w:val="00294CE8"/>
    <w:rsid w:val="002F225D"/>
    <w:rsid w:val="00341313"/>
    <w:rsid w:val="00394ED5"/>
    <w:rsid w:val="003E6096"/>
    <w:rsid w:val="00443B50"/>
    <w:rsid w:val="004B166E"/>
    <w:rsid w:val="004B558C"/>
    <w:rsid w:val="00512E45"/>
    <w:rsid w:val="00543560"/>
    <w:rsid w:val="00561C40"/>
    <w:rsid w:val="00594397"/>
    <w:rsid w:val="005E4DDE"/>
    <w:rsid w:val="005F412B"/>
    <w:rsid w:val="006D30AA"/>
    <w:rsid w:val="00754F36"/>
    <w:rsid w:val="007C4F18"/>
    <w:rsid w:val="00835ABA"/>
    <w:rsid w:val="00844AF4"/>
    <w:rsid w:val="00866559"/>
    <w:rsid w:val="00893F9E"/>
    <w:rsid w:val="008B07B7"/>
    <w:rsid w:val="008B1C80"/>
    <w:rsid w:val="009210E4"/>
    <w:rsid w:val="00932746"/>
    <w:rsid w:val="00945B38"/>
    <w:rsid w:val="0095445D"/>
    <w:rsid w:val="00956FD4"/>
    <w:rsid w:val="009C77D0"/>
    <w:rsid w:val="009F253D"/>
    <w:rsid w:val="00A07B31"/>
    <w:rsid w:val="00A22520"/>
    <w:rsid w:val="00A25E5C"/>
    <w:rsid w:val="00A454DC"/>
    <w:rsid w:val="00A955A8"/>
    <w:rsid w:val="00A96710"/>
    <w:rsid w:val="00AF031E"/>
    <w:rsid w:val="00B35747"/>
    <w:rsid w:val="00B5717F"/>
    <w:rsid w:val="00B95B46"/>
    <w:rsid w:val="00BB1424"/>
    <w:rsid w:val="00BB7E47"/>
    <w:rsid w:val="00C21621"/>
    <w:rsid w:val="00C24AAB"/>
    <w:rsid w:val="00C3581B"/>
    <w:rsid w:val="00C710BA"/>
    <w:rsid w:val="00CB60A1"/>
    <w:rsid w:val="00D148D0"/>
    <w:rsid w:val="00D91F48"/>
    <w:rsid w:val="00D93D76"/>
    <w:rsid w:val="00D9680F"/>
    <w:rsid w:val="00DA1832"/>
    <w:rsid w:val="00DD75D1"/>
    <w:rsid w:val="00E37F13"/>
    <w:rsid w:val="00E4094E"/>
    <w:rsid w:val="00E924CC"/>
    <w:rsid w:val="00EC1F55"/>
    <w:rsid w:val="00F21EE7"/>
    <w:rsid w:val="00F75875"/>
    <w:rsid w:val="00F81F5B"/>
    <w:rsid w:val="00F877AA"/>
    <w:rsid w:val="00F94C44"/>
    <w:rsid w:val="00FF02A9"/>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5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4185">
      <w:bodyDiv w:val="1"/>
      <w:marLeft w:val="0"/>
      <w:marRight w:val="0"/>
      <w:marTop w:val="0"/>
      <w:marBottom w:val="0"/>
      <w:divBdr>
        <w:top w:val="none" w:sz="0" w:space="0" w:color="auto"/>
        <w:left w:val="none" w:sz="0" w:space="0" w:color="auto"/>
        <w:bottom w:val="none" w:sz="0" w:space="0" w:color="auto"/>
        <w:right w:val="none" w:sz="0" w:space="0" w:color="auto"/>
      </w:divBdr>
    </w:div>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Tieber</dc:creator>
  <cp:lastModifiedBy>Microsoft Office User</cp:lastModifiedBy>
  <cp:revision>2</cp:revision>
  <dcterms:created xsi:type="dcterms:W3CDTF">2017-01-04T12:35:00Z</dcterms:created>
  <dcterms:modified xsi:type="dcterms:W3CDTF">2017-01-04T12:35:00Z</dcterms:modified>
</cp:coreProperties>
</file>